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Style w:val="5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333333"/>
          <w:spacing w:val="0"/>
          <w:kern w:val="0"/>
          <w:sz w:val="30"/>
          <w:szCs w:val="30"/>
          <w:shd w:val="clear" w:fill="FFFFFF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b/>
          <w:bCs/>
          <w:sz w:val="30"/>
          <w:szCs w:val="30"/>
          <w:lang w:val="en-US" w:eastAsia="zh-CN"/>
        </w:rPr>
        <w:t>2022年商丘市中心医院公开招聘专业技术人员考生诚信承诺书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left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我承诺：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sz w:val="32"/>
          <w:szCs w:val="32"/>
        </w:rPr>
      </w:pPr>
      <w:r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我报名时提交的信息和提供的有关材料真实有效，若与拟聘用岗位所要求的资格条件不符以及提供虚假材料，自愿接受取消本人此次考试、聘用资格，造成的其他后果由我本人承担。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Style w:val="5"/>
          <w:rFonts w:hint="eastAsia" w:ascii="仿宋_GB2312" w:hAnsi="仿宋_GB2312" w:eastAsia="仿宋_GB2312" w:cs="仿宋_GB2312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健康体温监测登记表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tbl>
      <w:tblPr>
        <w:tblStyle w:val="3"/>
        <w:tblW w:w="89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4"/>
        <w:gridCol w:w="876"/>
        <w:gridCol w:w="900"/>
        <w:gridCol w:w="1884"/>
        <w:gridCol w:w="1236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0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 xml:space="preserve">姓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名</w:t>
            </w:r>
          </w:p>
        </w:tc>
        <w:tc>
          <w:tcPr>
            <w:tcW w:w="1776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84" w:type="dxa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both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880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340" w:lineRule="exact"/>
              <w:ind w:left="420" w:leftChars="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0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是否为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境外或疫情多发地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返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乡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人员</w:t>
            </w:r>
          </w:p>
        </w:tc>
        <w:tc>
          <w:tcPr>
            <w:tcW w:w="876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是/否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若是，是否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隔离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观察14天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有无发热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≥37.3°）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>干咳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、胸闷等不适症状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有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8944" w:type="dxa"/>
            <w:gridSpan w:val="6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根据《中华人民共和国传染病防治法》、《突发公共卫生事件应急条例》等相关规定，在疫情防控期间，任何单位和个人都有依法履行报告责任，不得隐瞒、缓报、谎报或授意他人隐偿缓报、谎报，造成一定后果的，将依法追究报告人责任。为了确保每名考生身体健康和生命安全，我本人做出以下保证和承诺：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1、近14天内没有被诊断为新冠肺炎、疑似患者、密切接触者。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2、近14天内没有发热、持续干咳症状；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3、14天内家庭成员没有被诊断为新冠肺炎、疑似患者、密切接触者；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4、近14天没有与确诊的新冠肺炎、疑似患者、密切接触者有接触史；</w:t>
            </w:r>
          </w:p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5、近14天内没有与发热患者有过密切接触；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00" w:type="dxa"/>
            <w:gridSpan w:val="5"/>
            <w:vAlign w:val="top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本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人体温是否正常</w:t>
            </w:r>
          </w:p>
        </w:tc>
        <w:tc>
          <w:tcPr>
            <w:tcW w:w="1644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是</w:t>
            </w:r>
            <w:r>
              <w:rPr>
                <w:rFonts w:hint="eastAsia" w:ascii="仿宋_GB2312" w:eastAsia="仿宋_GB2312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z w:val="24"/>
                <w:szCs w:val="24"/>
              </w:rPr>
              <w:t>否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承诺人：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                  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仿宋_GB2312" w:cs="Times New Roman"/>
          <w:b w:val="0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年7月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F01FEA"/>
    <w:rsid w:val="55F01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2022-07-12T08:52:00Z</dcterms:created>
  <dc:creator>admin</dc:creator>
  <cp:lastModifiedBy>admin</cp:lastModifiedBy>
  <dcterms:modified xsi:type="dcterms:W3CDTF">2022-07-12T08:52:34Z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73D0C0FFC4FC4D449DB79697F78E31B8</vt:lpwstr>
  </property>
</Properties>
</file>