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tabs>
          <w:tab w:val="left" w:pos="2271"/>
          <w:tab w:val="center" w:pos="42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体检人员名单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eastAsia"/>
          <w:b w:val="0"/>
          <w:bCs/>
          <w:sz w:val="32"/>
          <w:szCs w:val="32"/>
          <w:lang w:val="en-US" w:eastAsia="zh-CN"/>
        </w:rPr>
        <w:t>肖曼曼  李思朋  棘佳玉  葛雯晴  王震  张赟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09A288E"/>
    <w:rsid w:val="2EDC2A13"/>
    <w:rsid w:val="45AE67AA"/>
    <w:rsid w:val="609A288E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25</Characters>
  <Lines>0</Lines>
  <Paragraphs>0</Paragraphs>
  <TotalTime>0</TotalTime>
  <ScaleCrop>false</ScaleCrop>
  <LinksUpToDate>false</LinksUpToDate>
  <CharactersWithSpaces>35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2024-12-13T02:40:00Z</dcterms:created>
  <dc:creator>SSsleeping</dc:creator>
  <cp:lastModifiedBy>SSsleeping</cp:lastModifiedBy>
  <dcterms:modified xsi:type="dcterms:W3CDTF">2024-12-13T02:40:37Z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7B512EAB6D0D4CEFAE9CE91E17672751_11</vt:lpwstr>
  </property>
</Properties>
</file>